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57150" t="3810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" o:allowincell="f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3810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" o:allowincell="f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3810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" o:allowincell="f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57150" t="3810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" o:allowincell="f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8A6C38" w:rsidRDefault="003D6752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 xml:space="preserve">Abril 9-13 </w:t>
      </w:r>
      <w:r w:rsidR="001F0D1E">
        <w:rPr>
          <w:rFonts w:ascii="High Tower Text" w:hAnsi="High Tower Text"/>
          <w:sz w:val="24"/>
          <w:szCs w:val="24"/>
          <w:lang w:val="es-CO"/>
        </w:rPr>
        <w:t xml:space="preserve"> 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>de 2012</w:t>
      </w:r>
    </w:p>
    <w:p w:rsidR="00841F40" w:rsidRDefault="00841F40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E56FA3" w:rsidRPr="00017A2F" w:rsidRDefault="00E56FA3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F3456B" w:rsidRPr="00E56FA3" w:rsidRDefault="003D6752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  <w:lang w:val="es-CO"/>
        </w:rPr>
        <w:t xml:space="preserve">Recordemos enviar las tarjetas de agradecimiento a las familias respectivas que nos recibieron en nuestras salidas pedagógicas. </w:t>
      </w:r>
      <w:r w:rsidR="00262800">
        <w:rPr>
          <w:rFonts w:ascii="High Tower Text" w:hAnsi="High Tower Text"/>
          <w:b/>
          <w:i/>
          <w:sz w:val="24"/>
          <w:szCs w:val="24"/>
        </w:rPr>
        <w:t xml:space="preserve">Debemos recordarle a </w:t>
      </w:r>
      <w:r w:rsidR="00F15B64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3131C9">
        <w:rPr>
          <w:rFonts w:ascii="High Tower Text" w:hAnsi="High Tower Text"/>
          <w:b/>
          <w:i/>
          <w:sz w:val="24"/>
          <w:szCs w:val="24"/>
        </w:rPr>
        <w:t>María</w:t>
      </w:r>
      <w:r w:rsidR="00F15B64">
        <w:rPr>
          <w:rFonts w:ascii="High Tower Text" w:hAnsi="High Tower Text"/>
          <w:b/>
          <w:i/>
          <w:sz w:val="24"/>
          <w:szCs w:val="24"/>
        </w:rPr>
        <w:t xml:space="preserve"> Fernanda para que la Jefe envía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3131C9">
        <w:rPr>
          <w:rFonts w:ascii="High Tower Text" w:hAnsi="High Tower Text"/>
          <w:b/>
          <w:i/>
          <w:sz w:val="24"/>
          <w:szCs w:val="24"/>
        </w:rPr>
        <w:t>sus cartas de agradecimiento respectivas</w:t>
      </w:r>
      <w:r w:rsidR="00F15B64">
        <w:rPr>
          <w:rFonts w:ascii="High Tower Text" w:hAnsi="High Tower Text"/>
          <w:b/>
          <w:i/>
          <w:sz w:val="24"/>
          <w:szCs w:val="24"/>
        </w:rPr>
        <w:t>.</w:t>
      </w:r>
    </w:p>
    <w:p w:rsidR="00E56FA3" w:rsidRPr="00EE5E23" w:rsidRDefault="00E56FA3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El martes debemos hacer nuestra actividad de provocación</w:t>
      </w:r>
      <w:r w:rsidR="00EE5E23">
        <w:rPr>
          <w:rFonts w:ascii="High Tower Text" w:hAnsi="High Tower Text"/>
          <w:b/>
          <w:i/>
          <w:sz w:val="24"/>
          <w:szCs w:val="24"/>
        </w:rPr>
        <w:t xml:space="preserve"> de la unidad 5.</w:t>
      </w:r>
    </w:p>
    <w:p w:rsidR="00EE5E23" w:rsidRPr="00E56FA3" w:rsidRDefault="00EE5E23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Esta semana les dejo las copias del formato del trabajo por parejas, el jueves 19, si no hay cambios o tareas pendientes programaré las reuniones por parejas correspondientes al s</w:t>
      </w:r>
      <w:r w:rsidR="009F2CFE">
        <w:rPr>
          <w:rFonts w:ascii="High Tower Text" w:hAnsi="High Tower Text"/>
          <w:b/>
          <w:i/>
          <w:sz w:val="24"/>
          <w:szCs w:val="24"/>
        </w:rPr>
        <w:t>egundo per</w:t>
      </w:r>
      <w:r w:rsidR="00033038">
        <w:rPr>
          <w:rFonts w:ascii="High Tower Text" w:hAnsi="High Tower Text"/>
          <w:b/>
          <w:i/>
          <w:sz w:val="24"/>
          <w:szCs w:val="24"/>
        </w:rPr>
        <w:t>iodo de la siguiente manera</w:t>
      </w:r>
      <w:r w:rsidR="009F2CFE">
        <w:rPr>
          <w:rFonts w:ascii="High Tower Text" w:hAnsi="High Tower Text"/>
          <w:b/>
          <w:i/>
          <w:sz w:val="24"/>
          <w:szCs w:val="24"/>
        </w:rPr>
        <w:t xml:space="preserve">: </w:t>
      </w:r>
      <w:r>
        <w:rPr>
          <w:rFonts w:ascii="High Tower Text" w:hAnsi="High Tower Text"/>
          <w:b/>
          <w:i/>
          <w:sz w:val="24"/>
          <w:szCs w:val="24"/>
        </w:rPr>
        <w:t xml:space="preserve"> GK de 2:00 a 2:30 y RK 2:30 a 3:00. </w:t>
      </w:r>
      <w:bookmarkStart w:id="0" w:name="_GoBack"/>
      <w:bookmarkEnd w:id="0"/>
    </w:p>
    <w:p w:rsidR="00E56FA3" w:rsidRPr="0075260B" w:rsidRDefault="00E56FA3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Recordemos ir practicando con los niños todos los días las canciones que se nos asignaron para el </w:t>
      </w:r>
      <w:proofErr w:type="spellStart"/>
      <w:r w:rsidRPr="00E56FA3">
        <w:rPr>
          <w:rFonts w:ascii="High Tower Text" w:hAnsi="High Tower Text"/>
          <w:b/>
          <w:sz w:val="24"/>
          <w:szCs w:val="24"/>
        </w:rPr>
        <w:t>summer</w:t>
      </w:r>
      <w:proofErr w:type="spellEnd"/>
      <w:r w:rsidRPr="00E56FA3">
        <w:rPr>
          <w:rFonts w:ascii="High Tower Text" w:hAnsi="High Tower Text"/>
          <w:b/>
          <w:sz w:val="24"/>
          <w:szCs w:val="24"/>
        </w:rPr>
        <w:t xml:space="preserve"> show</w:t>
      </w:r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75260B" w:rsidRPr="0075260B" w:rsidRDefault="0075260B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Debemos planear una actividad por semana para las planeaciones disciplinares tanto de lengua como de matemática. Es responsabilidad de todos recordarlo en el momento de empezar a planear por área. </w:t>
      </w:r>
    </w:p>
    <w:p w:rsidR="0075260B" w:rsidRPr="00174068" w:rsidRDefault="0075260B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Nuestro compañero Mark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Hustad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esta incapacitado hasta el miércoles, el regresará al colegio el jueves, por lo tanto TODOS  los profesores del Grado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Kinder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debemos llevar nuestra planeación de esta semana, de tal manera que en el momento de la reunión podamos cuadrar la manera de apoyar a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Maggie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. </w:t>
      </w:r>
    </w:p>
    <w:p w:rsidR="00F8102D" w:rsidRPr="00262800" w:rsidRDefault="00262800" w:rsidP="00017A2F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Debemos llevar los resultados de nuestros conocimientos previos de la unidad 5 a la planeación del martes en la tarde.</w:t>
      </w:r>
    </w:p>
    <w:p w:rsidR="003F0F69" w:rsidRPr="003F0F69" w:rsidRDefault="00066951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El reinicio del refuerzo, después de Semana Santa, será el martes 17. Por lo tanto contamos </w:t>
      </w:r>
    </w:p>
    <w:p w:rsidR="00066951" w:rsidRPr="003F0F69" w:rsidRDefault="00327A66" w:rsidP="00AF052E">
      <w:pPr>
        <w:pStyle w:val="Sinespaciado"/>
        <w:ind w:left="360"/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gramStart"/>
      <w:r>
        <w:rPr>
          <w:rFonts w:ascii="High Tower Text" w:hAnsi="High Tower Text"/>
          <w:b/>
          <w:i/>
          <w:sz w:val="24"/>
          <w:szCs w:val="24"/>
        </w:rPr>
        <w:t>con</w:t>
      </w:r>
      <w:proofErr w:type="gramEnd"/>
      <w:r>
        <w:rPr>
          <w:rFonts w:ascii="High Tower Text" w:hAnsi="High Tower Text"/>
          <w:b/>
          <w:i/>
          <w:sz w:val="24"/>
          <w:szCs w:val="24"/>
        </w:rPr>
        <w:t xml:space="preserve"> el</w:t>
      </w:r>
      <w:r w:rsidR="00066951">
        <w:rPr>
          <w:rFonts w:ascii="High Tower Text" w:hAnsi="High Tower Text"/>
          <w:b/>
          <w:i/>
          <w:sz w:val="24"/>
          <w:szCs w:val="24"/>
        </w:rPr>
        <w:t xml:space="preserve"> martes</w:t>
      </w:r>
      <w:r>
        <w:rPr>
          <w:rFonts w:ascii="High Tower Text" w:hAnsi="High Tower Text"/>
          <w:b/>
          <w:i/>
          <w:sz w:val="24"/>
          <w:szCs w:val="24"/>
        </w:rPr>
        <w:t xml:space="preserve"> 10 </w:t>
      </w:r>
      <w:r w:rsidR="00066951">
        <w:rPr>
          <w:rFonts w:ascii="High Tower Text" w:hAnsi="High Tower Text"/>
          <w:b/>
          <w:i/>
          <w:sz w:val="24"/>
          <w:szCs w:val="24"/>
        </w:rPr>
        <w:t xml:space="preserve"> para reunirnos </w:t>
      </w:r>
      <w:r w:rsidR="003F0F69">
        <w:rPr>
          <w:rFonts w:ascii="High Tower Text" w:hAnsi="High Tower Text"/>
          <w:b/>
          <w:i/>
          <w:sz w:val="24"/>
          <w:szCs w:val="24"/>
        </w:rPr>
        <w:t>y completar la planeación de la unidad 5.</w:t>
      </w:r>
    </w:p>
    <w:p w:rsidR="003F0F69" w:rsidRPr="00F3456B" w:rsidRDefault="003F0F69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En abril la note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taker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es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Maggie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y el time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keeper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es Mark. </w:t>
      </w:r>
    </w:p>
    <w:p w:rsidR="00F3456B" w:rsidRPr="00002287" w:rsidRDefault="00F3456B" w:rsidP="00F3456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 importante que vayamos agregando la información de las conexiones que los niños van haciendo  en el planeador de la unidad, cuando nos reunamos de nuevo este trabajo estará adelantado y solo será compartir y redactar.</w:t>
      </w:r>
    </w:p>
    <w:p w:rsidR="00174068" w:rsidRPr="00841F40" w:rsidRDefault="00002287" w:rsidP="005E37E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Esta semana sale</w:t>
      </w:r>
      <w:r w:rsidR="0075260B">
        <w:rPr>
          <w:rFonts w:ascii="High Tower Text" w:hAnsi="High Tower Text"/>
          <w:b/>
          <w:i/>
          <w:sz w:val="24"/>
          <w:szCs w:val="24"/>
        </w:rPr>
        <w:t>n</w:t>
      </w:r>
      <w:r>
        <w:rPr>
          <w:rFonts w:ascii="High Tower Text" w:hAnsi="High Tower Text"/>
          <w:b/>
          <w:i/>
          <w:sz w:val="24"/>
          <w:szCs w:val="24"/>
        </w:rPr>
        <w:t xml:space="preserve"> al restaurante Alquimia : GK –miércoles/B.K.-jueve</w:t>
      </w:r>
      <w:r w:rsidR="00841F40">
        <w:rPr>
          <w:rFonts w:ascii="High Tower Text" w:hAnsi="High Tower Text"/>
          <w:b/>
          <w:i/>
          <w:sz w:val="24"/>
          <w:szCs w:val="24"/>
        </w:rPr>
        <w:t>s</w:t>
      </w:r>
    </w:p>
    <w:p w:rsidR="00841F40" w:rsidRPr="003E7A0F" w:rsidRDefault="00841F40" w:rsidP="005E37E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Les deseamos a las profes y niños de RK éxitos en su Asamblea el viernes, tomémonos un tiempo para pasar a entusiasmarlos y felicitarlos.</w:t>
      </w: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3E7A0F" w:rsidRPr="003E7A0F" w:rsidRDefault="003E7A0F" w:rsidP="003E7A0F">
      <w:pPr>
        <w:pStyle w:val="Sinespaciado"/>
        <w:jc w:val="center"/>
        <w:rPr>
          <w:rFonts w:ascii="High Tower Text" w:hAnsi="High Tower Text"/>
          <w:b/>
          <w:i/>
          <w:color w:val="4F81BD"/>
          <w:sz w:val="40"/>
          <w:szCs w:val="40"/>
        </w:rPr>
      </w:pPr>
      <w:r>
        <w:rPr>
          <w:rFonts w:ascii="High Tower Text" w:hAnsi="High Tower Text"/>
          <w:b/>
          <w:i/>
          <w:sz w:val="40"/>
          <w:szCs w:val="40"/>
        </w:rPr>
        <w:t>Querido equipo,  felices pascuas</w:t>
      </w:r>
      <w:proofErr w:type="gramStart"/>
      <w:r>
        <w:rPr>
          <w:rFonts w:ascii="High Tower Text" w:hAnsi="High Tower Text"/>
          <w:b/>
          <w:i/>
          <w:sz w:val="40"/>
          <w:szCs w:val="40"/>
        </w:rPr>
        <w:t>!</w:t>
      </w:r>
      <w:proofErr w:type="gramEnd"/>
    </w:p>
    <w:p w:rsidR="00841F40" w:rsidRDefault="00841F40" w:rsidP="00841F40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Default="00841F40" w:rsidP="00841F40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Default="00841F40" w:rsidP="00841F40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841F40" w:rsidRPr="00002287" w:rsidRDefault="00841F40" w:rsidP="00841F40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E20B05" w:rsidRPr="00617EE3" w:rsidRDefault="00E20B05" w:rsidP="00E20B0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>
        <w:rPr>
          <w:rFonts w:ascii="High Tower Text" w:hAnsi="High Tower Text" w:cs="Courier New"/>
          <w:b/>
          <w:sz w:val="24"/>
          <w:szCs w:val="24"/>
        </w:rPr>
        <w:t xml:space="preserve"> </w:t>
      </w:r>
    </w:p>
    <w:p w:rsidR="00F3456B" w:rsidRDefault="00F3456B" w:rsidP="00F3456B">
      <w:pPr>
        <w:pStyle w:val="Sinespaciado"/>
        <w:ind w:left="720"/>
        <w:rPr>
          <w:rFonts w:ascii="High Tower Text" w:hAnsi="High Tower Text"/>
          <w:b/>
          <w:i/>
          <w:sz w:val="24"/>
          <w:szCs w:val="24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Pr="00A17C7C" w:rsidRDefault="00017A2F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</w:p>
    <w:p w:rsidR="005E37EB" w:rsidRPr="00017A2F" w:rsidRDefault="00F3456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</w:p>
    <w:sectPr w:rsidR="005E37EB" w:rsidRPr="00017A2F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6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2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82495"/>
    <w:rsid w:val="00085B71"/>
    <w:rsid w:val="00087445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1029"/>
    <w:rsid w:val="002D480E"/>
    <w:rsid w:val="002D6BD9"/>
    <w:rsid w:val="00305213"/>
    <w:rsid w:val="003131C9"/>
    <w:rsid w:val="00315B9E"/>
    <w:rsid w:val="00326150"/>
    <w:rsid w:val="00327A66"/>
    <w:rsid w:val="003307F2"/>
    <w:rsid w:val="00334E23"/>
    <w:rsid w:val="00343301"/>
    <w:rsid w:val="00346E2E"/>
    <w:rsid w:val="0035516B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6D55"/>
    <w:rsid w:val="008C36F1"/>
    <w:rsid w:val="008D14D4"/>
    <w:rsid w:val="008D1D8B"/>
    <w:rsid w:val="008E3B22"/>
    <w:rsid w:val="008E66CC"/>
    <w:rsid w:val="008E6997"/>
    <w:rsid w:val="00925173"/>
    <w:rsid w:val="00934BBE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51576"/>
    <w:rsid w:val="00A545CC"/>
    <w:rsid w:val="00A54AD9"/>
    <w:rsid w:val="00A72AEF"/>
    <w:rsid w:val="00A72EC1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25E1"/>
    <w:rsid w:val="00E44D4E"/>
    <w:rsid w:val="00E56FA3"/>
    <w:rsid w:val="00E64C08"/>
    <w:rsid w:val="00E66A7F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E5E23"/>
    <w:rsid w:val="00EE611A"/>
    <w:rsid w:val="00EE71DA"/>
    <w:rsid w:val="00EF7307"/>
    <w:rsid w:val="00EF7C4D"/>
    <w:rsid w:val="00F02B6C"/>
    <w:rsid w:val="00F15B64"/>
    <w:rsid w:val="00F3456B"/>
    <w:rsid w:val="00F45530"/>
    <w:rsid w:val="00F57151"/>
    <w:rsid w:val="00F579EF"/>
    <w:rsid w:val="00F60CB3"/>
    <w:rsid w:val="00F8102D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AE70-9D0B-419D-AFA8-A7DD8D90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10</cp:revision>
  <dcterms:created xsi:type="dcterms:W3CDTF">2012-04-08T20:15:00Z</dcterms:created>
  <dcterms:modified xsi:type="dcterms:W3CDTF">2012-04-08T20:50:00Z</dcterms:modified>
</cp:coreProperties>
</file>